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D19" w:rsidRDefault="00C31E51">
      <w:pPr>
        <w:pStyle w:val="Titolo1"/>
        <w:spacing w:before="90"/>
        <w:ind w:left="5104"/>
      </w:pPr>
      <w:bookmarkStart w:id="0" w:name="Istanza_per_iscrizione_albo_presidenti"/>
      <w:bookmarkEnd w:id="0"/>
      <w:r>
        <w:t>Al</w:t>
      </w:r>
      <w:r>
        <w:rPr>
          <w:spacing w:val="-7"/>
        </w:rPr>
        <w:t xml:space="preserve"> </w:t>
      </w:r>
      <w:r>
        <w:t>Signor</w:t>
      </w:r>
      <w:r>
        <w:rPr>
          <w:spacing w:val="-4"/>
        </w:rPr>
        <w:t xml:space="preserve"> </w:t>
      </w:r>
      <w:r>
        <w:t>Sindaco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Mola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Bari</w:t>
      </w:r>
    </w:p>
    <w:p w:rsidR="00DA3D19" w:rsidRDefault="00DA3D19">
      <w:pPr>
        <w:pStyle w:val="Corpotesto"/>
        <w:spacing w:before="233"/>
        <w:rPr>
          <w:b/>
        </w:rPr>
      </w:pPr>
    </w:p>
    <w:p w:rsidR="00DA3D19" w:rsidRDefault="00C31E51">
      <w:pPr>
        <w:tabs>
          <w:tab w:val="left" w:pos="7020"/>
          <w:tab w:val="left" w:pos="9605"/>
          <w:tab w:val="left" w:pos="9645"/>
        </w:tabs>
        <w:spacing w:line="350" w:lineRule="auto"/>
        <w:ind w:left="2" w:right="133"/>
        <w:jc w:val="both"/>
        <w:rPr>
          <w:rFonts w:ascii="Times New Roman" w:hAnsi="Times New Roman"/>
          <w:sz w:val="20"/>
        </w:rPr>
      </w:pPr>
      <w:r>
        <w:rPr>
          <w:sz w:val="20"/>
        </w:rPr>
        <w:t>Il/la sottoscritto/a (</w:t>
      </w:r>
      <w:r>
        <w:rPr>
          <w:sz w:val="21"/>
        </w:rPr>
        <w:t>cognome – nome</w:t>
      </w:r>
      <w:r>
        <w:rPr>
          <w:sz w:val="20"/>
        </w:rPr>
        <w:t xml:space="preserve">)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il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residente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Comune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Mola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Bari,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r>
        <w:rPr>
          <w:sz w:val="21"/>
        </w:rPr>
        <w:t>via,</w:t>
      </w:r>
      <w:r>
        <w:rPr>
          <w:spacing w:val="-8"/>
          <w:sz w:val="21"/>
        </w:rPr>
        <w:t xml:space="preserve"> </w:t>
      </w:r>
      <w:r>
        <w:rPr>
          <w:sz w:val="21"/>
        </w:rPr>
        <w:t>piazza</w:t>
      </w:r>
      <w:r>
        <w:rPr>
          <w:spacing w:val="-9"/>
          <w:sz w:val="21"/>
        </w:rPr>
        <w:t xml:space="preserve"> </w:t>
      </w:r>
      <w:r>
        <w:rPr>
          <w:sz w:val="21"/>
        </w:rPr>
        <w:t>o</w:t>
      </w:r>
      <w:r>
        <w:rPr>
          <w:spacing w:val="-23"/>
          <w:sz w:val="21"/>
        </w:rPr>
        <w:t xml:space="preserve"> </w:t>
      </w:r>
      <w:r>
        <w:rPr>
          <w:sz w:val="21"/>
        </w:rPr>
        <w:t>altro</w:t>
      </w:r>
      <w:r>
        <w:rPr>
          <w:sz w:val="20"/>
        </w:rPr>
        <w:t>)</w:t>
      </w:r>
      <w:r>
        <w:rPr>
          <w:spacing w:val="-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:rsidR="00DA3D19" w:rsidRDefault="00C31E51">
      <w:pPr>
        <w:pStyle w:val="Corpotesto"/>
        <w:tabs>
          <w:tab w:val="left" w:pos="5280"/>
          <w:tab w:val="left" w:pos="7102"/>
          <w:tab w:val="left" w:pos="9586"/>
        </w:tabs>
        <w:spacing w:before="7"/>
        <w:ind w:left="2"/>
        <w:jc w:val="both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t>C.A.P.</w:t>
      </w:r>
      <w:r>
        <w:rPr>
          <w:spacing w:val="-4"/>
        </w:rPr>
        <w:t xml:space="preserve"> </w:t>
      </w:r>
      <w:r>
        <w:rPr>
          <w:rFonts w:ascii="Times New Roman"/>
          <w:u w:val="single"/>
        </w:rPr>
        <w:tab/>
      </w:r>
    </w:p>
    <w:p w:rsidR="00DA3D19" w:rsidRDefault="00C31E51">
      <w:pPr>
        <w:pStyle w:val="Corpotesto"/>
        <w:tabs>
          <w:tab w:val="left" w:pos="4126"/>
          <w:tab w:val="left" w:pos="9591"/>
        </w:tabs>
        <w:spacing w:before="121"/>
        <w:ind w:left="2"/>
        <w:jc w:val="both"/>
        <w:rPr>
          <w:rFonts w:ascii="Times New Roman"/>
        </w:rPr>
      </w:pPr>
      <w:r>
        <w:t>recapito</w:t>
      </w:r>
      <w:r>
        <w:rPr>
          <w:spacing w:val="-6"/>
        </w:rPr>
        <w:t xml:space="preserve"> </w:t>
      </w:r>
      <w:r>
        <w:rPr>
          <w:spacing w:val="-2"/>
        </w:rPr>
        <w:t>telefonico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</w:p>
    <w:p w:rsidR="00DA3D19" w:rsidRDefault="00DA3D19">
      <w:pPr>
        <w:pStyle w:val="Corpotesto"/>
        <w:spacing w:before="48"/>
        <w:rPr>
          <w:rFonts w:ascii="Times New Roman"/>
        </w:rPr>
      </w:pPr>
    </w:p>
    <w:p w:rsidR="00DA3D19" w:rsidRDefault="00C31E51">
      <w:pPr>
        <w:pStyle w:val="Corpotesto"/>
        <w:ind w:right="133"/>
        <w:jc w:val="center"/>
      </w:pPr>
      <w:r>
        <w:rPr>
          <w:spacing w:val="-2"/>
        </w:rPr>
        <w:t>CHIEDE</w:t>
      </w:r>
    </w:p>
    <w:p w:rsidR="00DA3D19" w:rsidRDefault="00DA3D19">
      <w:pPr>
        <w:pStyle w:val="Corpotesto"/>
        <w:spacing w:before="36"/>
      </w:pPr>
    </w:p>
    <w:p w:rsidR="00DA3D19" w:rsidRDefault="00C31E51">
      <w:pPr>
        <w:ind w:left="2"/>
        <w:jc w:val="both"/>
        <w:rPr>
          <w:sz w:val="20"/>
        </w:rPr>
      </w:pPr>
      <w:r>
        <w:rPr>
          <w:sz w:val="20"/>
        </w:rPr>
        <w:t>ai</w:t>
      </w:r>
      <w:r>
        <w:rPr>
          <w:spacing w:val="-6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Legge</w:t>
      </w:r>
      <w:r>
        <w:rPr>
          <w:spacing w:val="-3"/>
          <w:sz w:val="20"/>
        </w:rPr>
        <w:t xml:space="preserve"> </w:t>
      </w:r>
      <w:r>
        <w:rPr>
          <w:sz w:val="20"/>
        </w:rPr>
        <w:t>21/3/1990,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53,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iscritto/a</w:t>
      </w:r>
      <w:r>
        <w:rPr>
          <w:spacing w:val="-5"/>
          <w:sz w:val="20"/>
        </w:rPr>
        <w:t xml:space="preserve"> </w:t>
      </w:r>
      <w:r>
        <w:rPr>
          <w:sz w:val="20"/>
        </w:rPr>
        <w:t>all’</w:t>
      </w:r>
      <w:r>
        <w:rPr>
          <w:b/>
          <w:sz w:val="20"/>
        </w:rPr>
        <w:t>albo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presidenti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elettorale</w:t>
      </w:r>
      <w:r>
        <w:rPr>
          <w:spacing w:val="-2"/>
          <w:sz w:val="20"/>
        </w:rPr>
        <w:t>.</w:t>
      </w:r>
    </w:p>
    <w:p w:rsidR="00DA3D19" w:rsidRDefault="00C31E51">
      <w:pPr>
        <w:pStyle w:val="Corpotesto"/>
        <w:spacing w:before="122" w:line="360" w:lineRule="auto"/>
        <w:ind w:left="2" w:right="154"/>
        <w:jc w:val="both"/>
      </w:pPr>
      <w:r>
        <w:t>A tale scopo, ai sensi degli articoli 75 e 76 del D.P.R. n. 445/2000, consapevole delle sanzioni penali previste nel caso di dichiarazione mendace,</w:t>
      </w:r>
    </w:p>
    <w:p w:rsidR="00DA3D19" w:rsidRDefault="00C31E51">
      <w:pPr>
        <w:pStyle w:val="Corpotesto"/>
        <w:spacing w:before="158"/>
        <w:ind w:left="3" w:right="133"/>
        <w:jc w:val="center"/>
      </w:pPr>
      <w:r>
        <w:rPr>
          <w:spacing w:val="-2"/>
        </w:rPr>
        <w:t>DICHIARA</w:t>
      </w:r>
    </w:p>
    <w:p w:rsidR="00DA3D19" w:rsidRDefault="00DA3D19">
      <w:pPr>
        <w:pStyle w:val="Corpotesto"/>
        <w:spacing w:before="34"/>
      </w:pPr>
    </w:p>
    <w:p w:rsidR="00DA3D19" w:rsidRDefault="00C31E51">
      <w:pPr>
        <w:pStyle w:val="Paragrafoelenco"/>
        <w:numPr>
          <w:ilvl w:val="0"/>
          <w:numId w:val="2"/>
        </w:numPr>
        <w:tabs>
          <w:tab w:val="left" w:pos="136"/>
        </w:tabs>
        <w:ind w:left="136" w:hanging="134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cittadino/a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italiano/a;</w:t>
      </w:r>
    </w:p>
    <w:p w:rsidR="00DA3D19" w:rsidRDefault="00C31E51">
      <w:pPr>
        <w:pStyle w:val="Paragrafoelenco"/>
        <w:numPr>
          <w:ilvl w:val="0"/>
          <w:numId w:val="2"/>
        </w:numPr>
        <w:tabs>
          <w:tab w:val="left" w:pos="136"/>
        </w:tabs>
        <w:spacing w:before="124"/>
        <w:ind w:left="136" w:hanging="134"/>
        <w:jc w:val="both"/>
        <w:rPr>
          <w:sz w:val="20"/>
        </w:rPr>
      </w:pP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iscritto/a</w:t>
      </w:r>
      <w:r>
        <w:rPr>
          <w:spacing w:val="-7"/>
          <w:sz w:val="20"/>
        </w:rPr>
        <w:t xml:space="preserve"> </w:t>
      </w:r>
      <w:r>
        <w:rPr>
          <w:sz w:val="20"/>
        </w:rPr>
        <w:t>nelle</w:t>
      </w:r>
      <w:r>
        <w:rPr>
          <w:spacing w:val="-7"/>
          <w:sz w:val="20"/>
        </w:rPr>
        <w:t xml:space="preserve"> </w:t>
      </w:r>
      <w:r>
        <w:rPr>
          <w:sz w:val="20"/>
        </w:rPr>
        <w:t>liste</w:t>
      </w:r>
      <w:r>
        <w:rPr>
          <w:spacing w:val="-7"/>
          <w:sz w:val="20"/>
        </w:rPr>
        <w:t xml:space="preserve"> </w:t>
      </w:r>
      <w:r>
        <w:rPr>
          <w:sz w:val="20"/>
        </w:rPr>
        <w:t>elettorali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Comune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Mola</w:t>
      </w:r>
      <w:r>
        <w:rPr>
          <w:spacing w:val="-16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Bari;</w:t>
      </w:r>
    </w:p>
    <w:p w:rsidR="00DA3D19" w:rsidRDefault="00C31E51">
      <w:pPr>
        <w:pStyle w:val="Paragrafoelenco"/>
        <w:numPr>
          <w:ilvl w:val="0"/>
          <w:numId w:val="2"/>
        </w:numPr>
        <w:tabs>
          <w:tab w:val="left" w:pos="154"/>
        </w:tabs>
        <w:spacing w:before="121" w:line="362" w:lineRule="auto"/>
        <w:ind w:right="146" w:firstLine="0"/>
        <w:jc w:val="both"/>
        <w:rPr>
          <w:sz w:val="20"/>
        </w:rPr>
      </w:pPr>
      <w:r>
        <w:rPr>
          <w:sz w:val="20"/>
        </w:rPr>
        <w:t>di non aver riportato condanne, anche non definitive, per i reati previsti dall'art. 96 del Testo Unico delle leggi per la composizione e la elezione degli organi delle Amministrazioni comunali approvato con D.P.R.</w:t>
      </w:r>
      <w:r>
        <w:rPr>
          <w:spacing w:val="-4"/>
          <w:sz w:val="20"/>
        </w:rPr>
        <w:t xml:space="preserve"> </w:t>
      </w:r>
      <w:r>
        <w:rPr>
          <w:sz w:val="20"/>
        </w:rPr>
        <w:t>16 maggio 1960</w:t>
      </w:r>
      <w:r>
        <w:rPr>
          <w:spacing w:val="-1"/>
          <w:sz w:val="20"/>
        </w:rPr>
        <w:t xml:space="preserve"> </w:t>
      </w:r>
      <w:r>
        <w:rPr>
          <w:sz w:val="20"/>
        </w:rPr>
        <w:t>n. 570 e dall'art.</w:t>
      </w:r>
      <w:r>
        <w:rPr>
          <w:spacing w:val="-1"/>
          <w:sz w:val="20"/>
        </w:rPr>
        <w:t xml:space="preserve"> </w:t>
      </w:r>
      <w:r>
        <w:rPr>
          <w:sz w:val="20"/>
        </w:rPr>
        <w:t>104 del</w:t>
      </w:r>
      <w:r>
        <w:rPr>
          <w:spacing w:val="-1"/>
          <w:sz w:val="20"/>
        </w:rPr>
        <w:t xml:space="preserve"> </w:t>
      </w:r>
      <w:r>
        <w:rPr>
          <w:sz w:val="20"/>
        </w:rPr>
        <w:t>Testo</w:t>
      </w:r>
      <w:r>
        <w:rPr>
          <w:spacing w:val="-9"/>
          <w:sz w:val="20"/>
        </w:rPr>
        <w:t xml:space="preserve"> </w:t>
      </w:r>
      <w:r>
        <w:rPr>
          <w:sz w:val="20"/>
        </w:rPr>
        <w:t>Unico delle leggi</w:t>
      </w:r>
      <w:r>
        <w:rPr>
          <w:spacing w:val="-2"/>
          <w:sz w:val="20"/>
        </w:rPr>
        <w:t xml:space="preserve"> </w:t>
      </w:r>
      <w:r>
        <w:rPr>
          <w:sz w:val="20"/>
        </w:rPr>
        <w:t>recanti norme per la elezione della Camera dei Deputati approvato con D.P.R. 30 marzo 1957 n. 361;</w:t>
      </w:r>
    </w:p>
    <w:p w:rsidR="00DA3D19" w:rsidRDefault="00C31E51">
      <w:pPr>
        <w:pStyle w:val="Paragrafoelenco"/>
        <w:numPr>
          <w:ilvl w:val="0"/>
          <w:numId w:val="2"/>
        </w:numPr>
        <w:tabs>
          <w:tab w:val="left" w:pos="158"/>
          <w:tab w:val="left" w:pos="7636"/>
        </w:tabs>
        <w:spacing w:line="343" w:lineRule="auto"/>
        <w:ind w:right="144" w:firstLine="0"/>
        <w:jc w:val="both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1335786</wp:posOffset>
                </wp:positionH>
                <wp:positionV relativeFrom="paragraph">
                  <wp:posOffset>367813</wp:posOffset>
                </wp:positionV>
                <wp:extent cx="4232910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291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2910" h="8890">
                              <a:moveTo>
                                <a:pt x="423291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4232910" y="8382"/>
                              </a:lnTo>
                              <a:lnTo>
                                <a:pt x="42329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61CE2" id="Graphic 1" o:spid="_x0000_s1026" style="position:absolute;margin-left:105.2pt;margin-top:28.95pt;width:333.3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291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" path="m4232910,l,,,8382r4232910,l423291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di aver assolto gli obblighi scolastici e di possedere il seguente titolo di studio (</w:t>
      </w:r>
      <w:r>
        <w:rPr>
          <w:sz w:val="21"/>
        </w:rPr>
        <w:t xml:space="preserve">non inferiore al II grado </w:t>
      </w:r>
      <w:r>
        <w:rPr>
          <w:spacing w:val="-2"/>
          <w:sz w:val="21"/>
        </w:rPr>
        <w:t>superiore</w:t>
      </w:r>
      <w:r>
        <w:rPr>
          <w:spacing w:val="-2"/>
          <w:sz w:val="20"/>
        </w:rPr>
        <w:t>):</w:t>
      </w:r>
      <w:r>
        <w:rPr>
          <w:sz w:val="20"/>
        </w:rPr>
        <w:tab/>
        <w:t>, conseguito nell'anno</w:t>
      </w:r>
    </w:p>
    <w:p w:rsidR="00DA3D19" w:rsidRDefault="00C31E51">
      <w:pPr>
        <w:pStyle w:val="Corpotesto"/>
        <w:tabs>
          <w:tab w:val="left" w:pos="1245"/>
          <w:tab w:val="left" w:pos="9437"/>
        </w:tabs>
        <w:ind w:left="2"/>
        <w:jc w:val="both"/>
      </w:pPr>
      <w:r>
        <w:rPr>
          <w:rFonts w:ascii="Times New Roman"/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presso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:rsidR="00DA3D19" w:rsidRDefault="00C31E51">
      <w:pPr>
        <w:pStyle w:val="Paragrafoelenco"/>
        <w:numPr>
          <w:ilvl w:val="0"/>
          <w:numId w:val="2"/>
        </w:numPr>
        <w:tabs>
          <w:tab w:val="left" w:pos="152"/>
        </w:tabs>
        <w:spacing w:before="113" w:line="360" w:lineRule="auto"/>
        <w:ind w:right="149" w:firstLine="0"/>
        <w:jc w:val="both"/>
        <w:rPr>
          <w:sz w:val="20"/>
        </w:rPr>
      </w:pPr>
      <w:r>
        <w:rPr>
          <w:sz w:val="20"/>
        </w:rPr>
        <w:t>di non trovarsi nelle condizioni di cui all'art. 23 del succitato Testo Unico approvato con D.P.R.</w:t>
      </w:r>
      <w:r>
        <w:rPr>
          <w:spacing w:val="-2"/>
          <w:sz w:val="20"/>
        </w:rPr>
        <w:t xml:space="preserve"> </w:t>
      </w:r>
      <w:r>
        <w:rPr>
          <w:sz w:val="20"/>
        </w:rPr>
        <w:t>16 maggio 1960 n. 570 e dall'art. 38 del succitato Testo</w:t>
      </w:r>
      <w:r>
        <w:rPr>
          <w:spacing w:val="-9"/>
          <w:sz w:val="20"/>
        </w:rPr>
        <w:t xml:space="preserve"> </w:t>
      </w:r>
      <w:r>
        <w:rPr>
          <w:sz w:val="20"/>
        </w:rPr>
        <w:t>Unico approvato</w:t>
      </w:r>
      <w:r>
        <w:rPr>
          <w:spacing w:val="-2"/>
          <w:sz w:val="20"/>
        </w:rPr>
        <w:t xml:space="preserve"> </w:t>
      </w:r>
      <w:r>
        <w:rPr>
          <w:sz w:val="20"/>
        </w:rPr>
        <w:t>con D.P.R.</w:t>
      </w:r>
      <w:r>
        <w:rPr>
          <w:spacing w:val="-10"/>
          <w:sz w:val="20"/>
        </w:rPr>
        <w:t xml:space="preserve"> </w:t>
      </w:r>
      <w:r>
        <w:rPr>
          <w:sz w:val="20"/>
        </w:rPr>
        <w:t>30 marzo 1957 n. 361, e s.m.i.</w:t>
      </w:r>
      <w:r>
        <w:rPr>
          <w:spacing w:val="-27"/>
          <w:sz w:val="20"/>
        </w:rPr>
        <w:t xml:space="preserve"> </w:t>
      </w:r>
      <w:r>
        <w:rPr>
          <w:sz w:val="20"/>
        </w:rPr>
        <w:t>(</w:t>
      </w:r>
      <w:r>
        <w:rPr>
          <w:sz w:val="20"/>
          <w:vertAlign w:val="superscript"/>
        </w:rPr>
        <w:t>*</w:t>
      </w:r>
      <w:r>
        <w:rPr>
          <w:sz w:val="20"/>
        </w:rPr>
        <w:t>);</w:t>
      </w:r>
    </w:p>
    <w:p w:rsidR="00DA3D19" w:rsidRDefault="00C31E51">
      <w:pPr>
        <w:pStyle w:val="Paragrafoelenco"/>
        <w:numPr>
          <w:ilvl w:val="0"/>
          <w:numId w:val="2"/>
        </w:numPr>
        <w:tabs>
          <w:tab w:val="left" w:pos="136"/>
          <w:tab w:val="left" w:pos="9580"/>
        </w:tabs>
        <w:spacing w:before="2"/>
        <w:ind w:left="136" w:hanging="134"/>
        <w:jc w:val="both"/>
        <w:rPr>
          <w:rFonts w:ascii="Times New Roman" w:hAnsi="Times New Roman"/>
          <w:sz w:val="20"/>
        </w:rPr>
      </w:pPr>
      <w:r>
        <w:rPr>
          <w:sz w:val="20"/>
        </w:rPr>
        <w:t>di esercitare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professione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DA3D19" w:rsidRDefault="00C31E51">
      <w:pPr>
        <w:pStyle w:val="Corpotesto"/>
        <w:tabs>
          <w:tab w:val="left" w:pos="8114"/>
        </w:tabs>
        <w:spacing w:before="122"/>
        <w:ind w:left="2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1086611</wp:posOffset>
                </wp:positionH>
                <wp:positionV relativeFrom="paragraph">
                  <wp:posOffset>215556</wp:posOffset>
                </wp:positionV>
                <wp:extent cx="4785360" cy="889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8536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5360" h="8890">
                              <a:moveTo>
                                <a:pt x="478536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4785360" y="8382"/>
                              </a:lnTo>
                              <a:lnTo>
                                <a:pt x="4785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E5DE2" id="Graphic 2" o:spid="_x0000_s1026" style="position:absolute;margin-left:85.55pt;margin-top:16.95pt;width:376.8pt;height:.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8536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" path="m4785360,l,,,8382r4785360,l478536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presso</w:t>
      </w:r>
      <w:r>
        <w:tab/>
        <w:t>o</w:t>
      </w:r>
      <w:r>
        <w:rPr>
          <w:spacing w:val="24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essere</w:t>
      </w:r>
      <w:r>
        <w:rPr>
          <w:spacing w:val="27"/>
        </w:rPr>
        <w:t xml:space="preserve"> </w:t>
      </w:r>
      <w:r>
        <w:rPr>
          <w:spacing w:val="-2"/>
        </w:rPr>
        <w:t>nella</w:t>
      </w:r>
    </w:p>
    <w:p w:rsidR="00DA3D19" w:rsidRDefault="00C31E51">
      <w:pPr>
        <w:tabs>
          <w:tab w:val="left" w:pos="9357"/>
        </w:tabs>
        <w:spacing w:before="110"/>
        <w:ind w:left="2"/>
        <w:jc w:val="both"/>
        <w:rPr>
          <w:sz w:val="20"/>
        </w:rPr>
      </w:pPr>
      <w:r>
        <w:rPr>
          <w:spacing w:val="-4"/>
          <w:sz w:val="20"/>
        </w:rPr>
        <w:t>condizione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(</w:t>
      </w:r>
      <w:r>
        <w:rPr>
          <w:spacing w:val="-4"/>
          <w:sz w:val="21"/>
        </w:rPr>
        <w:t>disoccupato,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inoccupato,</w:t>
      </w:r>
      <w:r>
        <w:rPr>
          <w:spacing w:val="52"/>
          <w:sz w:val="21"/>
        </w:rPr>
        <w:t xml:space="preserve"> </w:t>
      </w:r>
      <w:r>
        <w:rPr>
          <w:spacing w:val="-4"/>
          <w:sz w:val="21"/>
        </w:rPr>
        <w:t>altro</w:t>
      </w:r>
      <w:r>
        <w:rPr>
          <w:spacing w:val="-4"/>
          <w:sz w:val="20"/>
        </w:rPr>
        <w:t>)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DA3D19" w:rsidRDefault="00DA3D19">
      <w:pPr>
        <w:pStyle w:val="Corpotesto"/>
      </w:pPr>
    </w:p>
    <w:p w:rsidR="00DA3D19" w:rsidRDefault="00DA3D19">
      <w:pPr>
        <w:pStyle w:val="Corpotesto"/>
        <w:spacing w:before="2"/>
      </w:pPr>
    </w:p>
    <w:p w:rsidR="00DA3D19" w:rsidRDefault="00C31E51">
      <w:pPr>
        <w:pStyle w:val="Corpotesto"/>
        <w:tabs>
          <w:tab w:val="left" w:pos="2799"/>
        </w:tabs>
        <w:ind w:left="2"/>
        <w:rPr>
          <w:rFonts w:ascii="Times New Roman"/>
        </w:rPr>
      </w:pPr>
      <w:r>
        <w:t xml:space="preserve">Mola Di Bari, </w:t>
      </w:r>
      <w:r>
        <w:rPr>
          <w:rFonts w:ascii="Times New Roman"/>
          <w:u w:val="single"/>
        </w:rPr>
        <w:tab/>
      </w:r>
    </w:p>
    <w:p w:rsidR="00DA3D19" w:rsidRDefault="00C31E51">
      <w:pPr>
        <w:pStyle w:val="Corpotesto"/>
        <w:spacing w:before="121"/>
        <w:ind w:right="2539"/>
        <w:jc w:val="right"/>
      </w:pPr>
      <w:r>
        <w:t>In</w:t>
      </w:r>
      <w:r>
        <w:rPr>
          <w:spacing w:val="-1"/>
        </w:rPr>
        <w:t xml:space="preserve"> </w:t>
      </w:r>
      <w:r>
        <w:rPr>
          <w:spacing w:val="-4"/>
        </w:rPr>
        <w:t>fede</w:t>
      </w:r>
    </w:p>
    <w:p w:rsidR="00DA3D19" w:rsidRDefault="00C31E51">
      <w:pPr>
        <w:pStyle w:val="Corpotesto"/>
        <w:spacing w:before="8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3484626</wp:posOffset>
                </wp:positionH>
                <wp:positionV relativeFrom="paragraph">
                  <wp:posOffset>219425</wp:posOffset>
                </wp:positionV>
                <wp:extent cx="32556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5645">
                              <a:moveTo>
                                <a:pt x="0" y="0"/>
                              </a:moveTo>
                              <a:lnTo>
                                <a:pt x="3255264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FAC68" id="Graphic 3" o:spid="_x0000_s1026" style="position:absolute;margin-left:274.4pt;margin-top:17.3pt;width:256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55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" path="m,l3255264,e" filled="f" strokeweight=".63pt">
                <v:path arrowok="t"/>
                <w10:wrap type="topAndBottom" anchorx="page"/>
              </v:shape>
            </w:pict>
          </mc:Fallback>
        </mc:AlternateContent>
      </w:r>
    </w:p>
    <w:p w:rsidR="00DA3D19" w:rsidRDefault="00DA3D19">
      <w:pPr>
        <w:pStyle w:val="Corpotesto"/>
        <w:spacing w:before="27"/>
      </w:pPr>
    </w:p>
    <w:p w:rsidR="00DA3D19" w:rsidRDefault="00C31E51">
      <w:pPr>
        <w:pStyle w:val="Titolo1"/>
      </w:pPr>
      <w:r>
        <w:t>Allegare:</w:t>
      </w:r>
      <w:r>
        <w:rPr>
          <w:spacing w:val="-6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VALIDITÀ</w:t>
      </w:r>
    </w:p>
    <w:p w:rsidR="00DA3D19" w:rsidRDefault="00DA3D19">
      <w:pPr>
        <w:pStyle w:val="Corpotesto"/>
        <w:rPr>
          <w:sz w:val="17"/>
        </w:rPr>
      </w:pPr>
    </w:p>
    <w:p w:rsidR="00DA3D19" w:rsidRDefault="00DA3D19">
      <w:pPr>
        <w:pStyle w:val="Corpotesto"/>
        <w:spacing w:before="25"/>
        <w:rPr>
          <w:sz w:val="17"/>
        </w:rPr>
      </w:pPr>
    </w:p>
    <w:p w:rsidR="00DA3D19" w:rsidRDefault="00C31E51">
      <w:pPr>
        <w:spacing w:line="217" w:lineRule="exact"/>
        <w:ind w:left="2"/>
        <w:rPr>
          <w:sz w:val="17"/>
        </w:rPr>
      </w:pPr>
      <w:r>
        <w:rPr>
          <w:sz w:val="18"/>
        </w:rPr>
        <w:t>*</w:t>
      </w:r>
      <w:r>
        <w:rPr>
          <w:spacing w:val="-6"/>
          <w:sz w:val="18"/>
        </w:rPr>
        <w:t xml:space="preserve"> </w:t>
      </w:r>
      <w:r>
        <w:rPr>
          <w:sz w:val="17"/>
        </w:rPr>
        <w:t>Sono</w:t>
      </w:r>
      <w:r>
        <w:rPr>
          <w:spacing w:val="-5"/>
          <w:sz w:val="17"/>
        </w:rPr>
        <w:t xml:space="preserve"> </w:t>
      </w:r>
      <w:r>
        <w:rPr>
          <w:sz w:val="17"/>
        </w:rPr>
        <w:t>esclusi</w:t>
      </w:r>
      <w:r>
        <w:rPr>
          <w:spacing w:val="-5"/>
          <w:sz w:val="17"/>
        </w:rPr>
        <w:t xml:space="preserve"> </w:t>
      </w:r>
      <w:r>
        <w:rPr>
          <w:sz w:val="17"/>
        </w:rPr>
        <w:t>dalle</w:t>
      </w:r>
      <w:r>
        <w:rPr>
          <w:spacing w:val="-4"/>
          <w:sz w:val="17"/>
        </w:rPr>
        <w:t xml:space="preserve"> </w:t>
      </w:r>
      <w:r>
        <w:rPr>
          <w:sz w:val="17"/>
        </w:rPr>
        <w:t>funzioni</w:t>
      </w:r>
      <w:r>
        <w:rPr>
          <w:spacing w:val="-5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presidente</w:t>
      </w:r>
      <w:r>
        <w:rPr>
          <w:spacing w:val="-3"/>
          <w:sz w:val="17"/>
        </w:rPr>
        <w:t xml:space="preserve"> </w:t>
      </w:r>
      <w:r>
        <w:rPr>
          <w:sz w:val="17"/>
        </w:rPr>
        <w:t>di</w:t>
      </w:r>
      <w:r>
        <w:rPr>
          <w:spacing w:val="-4"/>
          <w:sz w:val="17"/>
        </w:rPr>
        <w:t xml:space="preserve"> </w:t>
      </w:r>
      <w:r>
        <w:rPr>
          <w:sz w:val="17"/>
        </w:rPr>
        <w:t>Ufficio</w:t>
      </w:r>
      <w:r>
        <w:rPr>
          <w:spacing w:val="-5"/>
          <w:sz w:val="17"/>
        </w:rPr>
        <w:t xml:space="preserve"> </w:t>
      </w:r>
      <w:r>
        <w:rPr>
          <w:sz w:val="17"/>
        </w:rPr>
        <w:t>elettorale</w:t>
      </w:r>
      <w:r>
        <w:rPr>
          <w:spacing w:val="-3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sezione,</w:t>
      </w:r>
      <w:r>
        <w:rPr>
          <w:spacing w:val="-5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scrutatore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5"/>
          <w:sz w:val="17"/>
        </w:rPr>
        <w:t xml:space="preserve"> </w:t>
      </w:r>
      <w:r>
        <w:rPr>
          <w:sz w:val="17"/>
        </w:rPr>
        <w:t>di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segretario:</w:t>
      </w:r>
    </w:p>
    <w:p w:rsidR="00DA3D19" w:rsidRDefault="00C31E51">
      <w:pPr>
        <w:pStyle w:val="Paragrafoelenco"/>
        <w:numPr>
          <w:ilvl w:val="0"/>
          <w:numId w:val="1"/>
        </w:numPr>
        <w:tabs>
          <w:tab w:val="left" w:pos="207"/>
        </w:tabs>
        <w:spacing w:line="205" w:lineRule="exact"/>
        <w:ind w:left="207" w:hanging="206"/>
        <w:rPr>
          <w:sz w:val="17"/>
        </w:rPr>
      </w:pPr>
      <w:r>
        <w:rPr>
          <w:sz w:val="17"/>
        </w:rPr>
        <w:t>coloro</w:t>
      </w:r>
      <w:r>
        <w:rPr>
          <w:spacing w:val="-7"/>
          <w:sz w:val="17"/>
        </w:rPr>
        <w:t xml:space="preserve"> </w:t>
      </w:r>
      <w:r>
        <w:rPr>
          <w:sz w:val="17"/>
        </w:rPr>
        <w:t>che,</w:t>
      </w:r>
      <w:r>
        <w:rPr>
          <w:spacing w:val="-6"/>
          <w:sz w:val="17"/>
        </w:rPr>
        <w:t xml:space="preserve"> </w:t>
      </w:r>
      <w:r>
        <w:rPr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z w:val="17"/>
        </w:rPr>
        <w:t>data</w:t>
      </w:r>
      <w:r>
        <w:rPr>
          <w:spacing w:val="-4"/>
          <w:sz w:val="17"/>
        </w:rPr>
        <w:t xml:space="preserve"> </w:t>
      </w:r>
      <w:r>
        <w:rPr>
          <w:sz w:val="17"/>
        </w:rPr>
        <w:t>delle</w:t>
      </w:r>
      <w:r>
        <w:rPr>
          <w:spacing w:val="-5"/>
          <w:sz w:val="17"/>
        </w:rPr>
        <w:t xml:space="preserve"> </w:t>
      </w:r>
      <w:r>
        <w:rPr>
          <w:sz w:val="17"/>
        </w:rPr>
        <w:t>elezioni,</w:t>
      </w:r>
      <w:r>
        <w:rPr>
          <w:spacing w:val="-5"/>
          <w:sz w:val="17"/>
        </w:rPr>
        <w:t xml:space="preserve"> </w:t>
      </w:r>
      <w:r>
        <w:rPr>
          <w:sz w:val="17"/>
        </w:rPr>
        <w:t>hanno</w:t>
      </w:r>
      <w:r>
        <w:rPr>
          <w:spacing w:val="-5"/>
          <w:sz w:val="17"/>
        </w:rPr>
        <w:t xml:space="preserve"> </w:t>
      </w:r>
      <w:r>
        <w:rPr>
          <w:sz w:val="17"/>
        </w:rPr>
        <w:t>superato</w:t>
      </w:r>
      <w:r>
        <w:rPr>
          <w:spacing w:val="-5"/>
          <w:sz w:val="17"/>
        </w:rPr>
        <w:t xml:space="preserve"> </w:t>
      </w:r>
      <w:r>
        <w:rPr>
          <w:sz w:val="17"/>
        </w:rPr>
        <w:t>il</w:t>
      </w:r>
      <w:r>
        <w:rPr>
          <w:spacing w:val="-4"/>
          <w:sz w:val="17"/>
        </w:rPr>
        <w:t xml:space="preserve"> </w:t>
      </w:r>
      <w:r>
        <w:rPr>
          <w:sz w:val="17"/>
        </w:rPr>
        <w:t>settantesimo</w:t>
      </w:r>
      <w:r>
        <w:rPr>
          <w:spacing w:val="-4"/>
          <w:sz w:val="17"/>
        </w:rPr>
        <w:t xml:space="preserve"> </w:t>
      </w:r>
      <w:r>
        <w:rPr>
          <w:sz w:val="17"/>
        </w:rPr>
        <w:t>anno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13"/>
          <w:sz w:val="17"/>
        </w:rPr>
        <w:t xml:space="preserve"> </w:t>
      </w:r>
      <w:r>
        <w:rPr>
          <w:spacing w:val="-2"/>
          <w:sz w:val="17"/>
        </w:rPr>
        <w:t>età;</w:t>
      </w:r>
    </w:p>
    <w:p w:rsidR="00DA3D19" w:rsidRDefault="00C31E51">
      <w:pPr>
        <w:pStyle w:val="Paragrafoelenco"/>
        <w:numPr>
          <w:ilvl w:val="0"/>
          <w:numId w:val="1"/>
        </w:numPr>
        <w:tabs>
          <w:tab w:val="left" w:pos="214"/>
        </w:tabs>
        <w:spacing w:before="2"/>
        <w:ind w:left="214" w:hanging="213"/>
        <w:rPr>
          <w:sz w:val="17"/>
        </w:rPr>
      </w:pPr>
      <w:r>
        <w:rPr>
          <w:sz w:val="17"/>
        </w:rPr>
        <w:t>i</w:t>
      </w:r>
      <w:r>
        <w:rPr>
          <w:spacing w:val="-10"/>
          <w:sz w:val="17"/>
        </w:rPr>
        <w:t xml:space="preserve"> </w:t>
      </w:r>
      <w:r>
        <w:rPr>
          <w:sz w:val="17"/>
        </w:rPr>
        <w:t>dipendenti</w:t>
      </w:r>
      <w:r>
        <w:rPr>
          <w:spacing w:val="-5"/>
          <w:sz w:val="17"/>
        </w:rPr>
        <w:t xml:space="preserve"> </w:t>
      </w:r>
      <w:r>
        <w:rPr>
          <w:sz w:val="17"/>
        </w:rPr>
        <w:t>dei</w:t>
      </w:r>
      <w:r>
        <w:rPr>
          <w:spacing w:val="-4"/>
          <w:sz w:val="17"/>
        </w:rPr>
        <w:t xml:space="preserve"> </w:t>
      </w:r>
      <w:r>
        <w:rPr>
          <w:sz w:val="17"/>
        </w:rPr>
        <w:t>Ministeri</w:t>
      </w:r>
      <w:r>
        <w:rPr>
          <w:spacing w:val="-5"/>
          <w:sz w:val="17"/>
        </w:rPr>
        <w:t xml:space="preserve"> </w:t>
      </w:r>
      <w:r>
        <w:rPr>
          <w:sz w:val="17"/>
        </w:rPr>
        <w:t>dell'interno,</w:t>
      </w:r>
      <w:r>
        <w:rPr>
          <w:spacing w:val="-6"/>
          <w:sz w:val="17"/>
        </w:rPr>
        <w:t xml:space="preserve"> </w:t>
      </w:r>
      <w:r>
        <w:rPr>
          <w:sz w:val="17"/>
        </w:rPr>
        <w:t>delle</w:t>
      </w:r>
      <w:r>
        <w:rPr>
          <w:spacing w:val="-5"/>
          <w:sz w:val="17"/>
        </w:rPr>
        <w:t xml:space="preserve"> </w:t>
      </w:r>
      <w:r>
        <w:rPr>
          <w:sz w:val="17"/>
        </w:rPr>
        <w:t>poste</w:t>
      </w:r>
      <w:r>
        <w:rPr>
          <w:spacing w:val="-5"/>
          <w:sz w:val="17"/>
        </w:rPr>
        <w:t xml:space="preserve"> </w:t>
      </w:r>
      <w:r>
        <w:rPr>
          <w:sz w:val="17"/>
        </w:rPr>
        <w:t>e</w:t>
      </w:r>
      <w:r>
        <w:rPr>
          <w:spacing w:val="-6"/>
          <w:sz w:val="17"/>
        </w:rPr>
        <w:t xml:space="preserve"> </w:t>
      </w:r>
      <w:r>
        <w:rPr>
          <w:sz w:val="17"/>
        </w:rPr>
        <w:t>telecomunicazioni</w:t>
      </w:r>
      <w:r>
        <w:rPr>
          <w:spacing w:val="-6"/>
          <w:sz w:val="17"/>
        </w:rPr>
        <w:t xml:space="preserve"> </w:t>
      </w:r>
      <w:r>
        <w:rPr>
          <w:sz w:val="17"/>
        </w:rPr>
        <w:t>e</w:t>
      </w:r>
      <w:r>
        <w:rPr>
          <w:spacing w:val="-5"/>
          <w:sz w:val="17"/>
        </w:rPr>
        <w:t xml:space="preserve"> </w:t>
      </w:r>
      <w:r>
        <w:rPr>
          <w:sz w:val="17"/>
        </w:rPr>
        <w:t>dei</w:t>
      </w:r>
      <w:r>
        <w:rPr>
          <w:spacing w:val="-13"/>
          <w:sz w:val="17"/>
        </w:rPr>
        <w:t xml:space="preserve"> </w:t>
      </w:r>
      <w:r>
        <w:rPr>
          <w:spacing w:val="-2"/>
          <w:sz w:val="17"/>
        </w:rPr>
        <w:t>trasporti;</w:t>
      </w:r>
    </w:p>
    <w:p w:rsidR="00DA3D19" w:rsidRDefault="00C31E51">
      <w:pPr>
        <w:pStyle w:val="Paragrafoelenco"/>
        <w:numPr>
          <w:ilvl w:val="0"/>
          <w:numId w:val="1"/>
        </w:numPr>
        <w:tabs>
          <w:tab w:val="left" w:pos="197"/>
        </w:tabs>
        <w:ind w:left="197" w:hanging="196"/>
        <w:rPr>
          <w:sz w:val="17"/>
        </w:rPr>
      </w:pPr>
      <w:r>
        <w:rPr>
          <w:sz w:val="17"/>
        </w:rPr>
        <w:t>gli</w:t>
      </w:r>
      <w:r>
        <w:rPr>
          <w:spacing w:val="-4"/>
          <w:sz w:val="17"/>
        </w:rPr>
        <w:t xml:space="preserve"> </w:t>
      </w:r>
      <w:r>
        <w:rPr>
          <w:sz w:val="17"/>
        </w:rPr>
        <w:t>appartenenti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3"/>
          <w:sz w:val="17"/>
        </w:rPr>
        <w:t xml:space="preserve"> </w:t>
      </w:r>
      <w:r>
        <w:rPr>
          <w:sz w:val="17"/>
        </w:rPr>
        <w:t>Forze</w:t>
      </w:r>
      <w:r>
        <w:rPr>
          <w:spacing w:val="-3"/>
          <w:sz w:val="17"/>
        </w:rPr>
        <w:t xml:space="preserve"> </w:t>
      </w:r>
      <w:r>
        <w:rPr>
          <w:sz w:val="17"/>
        </w:rPr>
        <w:t>armate</w:t>
      </w:r>
      <w:r>
        <w:rPr>
          <w:spacing w:val="-3"/>
          <w:sz w:val="17"/>
        </w:rPr>
        <w:t xml:space="preserve"> </w:t>
      </w:r>
      <w:r>
        <w:rPr>
          <w:sz w:val="17"/>
        </w:rPr>
        <w:t>in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servizio;</w:t>
      </w:r>
    </w:p>
    <w:p w:rsidR="00DA3D19" w:rsidRDefault="00C31E51">
      <w:pPr>
        <w:pStyle w:val="Paragrafoelenco"/>
        <w:numPr>
          <w:ilvl w:val="0"/>
          <w:numId w:val="1"/>
        </w:numPr>
        <w:tabs>
          <w:tab w:val="left" w:pos="214"/>
        </w:tabs>
        <w:spacing w:before="1" w:line="205" w:lineRule="exact"/>
        <w:ind w:left="214" w:hanging="213"/>
        <w:rPr>
          <w:sz w:val="17"/>
        </w:rPr>
      </w:pPr>
      <w:r>
        <w:rPr>
          <w:sz w:val="17"/>
        </w:rPr>
        <w:t>i</w:t>
      </w:r>
      <w:r>
        <w:rPr>
          <w:spacing w:val="-7"/>
          <w:sz w:val="17"/>
        </w:rPr>
        <w:t xml:space="preserve"> </w:t>
      </w:r>
      <w:r>
        <w:rPr>
          <w:sz w:val="17"/>
        </w:rPr>
        <w:t>medici</w:t>
      </w:r>
      <w:r>
        <w:rPr>
          <w:spacing w:val="-4"/>
          <w:sz w:val="17"/>
        </w:rPr>
        <w:t xml:space="preserve"> </w:t>
      </w:r>
      <w:r>
        <w:rPr>
          <w:sz w:val="17"/>
        </w:rPr>
        <w:t>provinciali,</w:t>
      </w:r>
      <w:r>
        <w:rPr>
          <w:spacing w:val="-4"/>
          <w:sz w:val="17"/>
        </w:rPr>
        <w:t xml:space="preserve"> </w:t>
      </w:r>
      <w:r>
        <w:rPr>
          <w:sz w:val="17"/>
        </w:rPr>
        <w:t>gli</w:t>
      </w:r>
      <w:r>
        <w:rPr>
          <w:spacing w:val="-3"/>
          <w:sz w:val="17"/>
        </w:rPr>
        <w:t xml:space="preserve"> </w:t>
      </w:r>
      <w:r>
        <w:rPr>
          <w:sz w:val="17"/>
        </w:rPr>
        <w:t>ufficiali</w:t>
      </w:r>
      <w:r>
        <w:rPr>
          <w:spacing w:val="-4"/>
          <w:sz w:val="17"/>
        </w:rPr>
        <w:t xml:space="preserve"> </w:t>
      </w:r>
      <w:r>
        <w:rPr>
          <w:sz w:val="17"/>
        </w:rPr>
        <w:t>sanitari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i</w:t>
      </w:r>
      <w:r>
        <w:rPr>
          <w:spacing w:val="-4"/>
          <w:sz w:val="17"/>
        </w:rPr>
        <w:t xml:space="preserve"> </w:t>
      </w:r>
      <w:r>
        <w:rPr>
          <w:sz w:val="17"/>
        </w:rPr>
        <w:t>medici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condotti;</w:t>
      </w:r>
    </w:p>
    <w:p w:rsidR="00DA3D19" w:rsidRPr="007A11CA" w:rsidRDefault="00C31E51">
      <w:pPr>
        <w:pStyle w:val="Paragrafoelenco"/>
        <w:numPr>
          <w:ilvl w:val="0"/>
          <w:numId w:val="1"/>
        </w:numPr>
        <w:tabs>
          <w:tab w:val="left" w:pos="210"/>
        </w:tabs>
        <w:spacing w:line="205" w:lineRule="exact"/>
        <w:ind w:left="210" w:hanging="209"/>
        <w:rPr>
          <w:sz w:val="17"/>
        </w:rPr>
      </w:pPr>
      <w:r>
        <w:rPr>
          <w:sz w:val="17"/>
        </w:rPr>
        <w:t>i</w:t>
      </w:r>
      <w:r>
        <w:rPr>
          <w:spacing w:val="-9"/>
          <w:sz w:val="17"/>
        </w:rPr>
        <w:t xml:space="preserve"> </w:t>
      </w:r>
      <w:r>
        <w:rPr>
          <w:sz w:val="17"/>
        </w:rPr>
        <w:t>segretari</w:t>
      </w:r>
      <w:r>
        <w:rPr>
          <w:spacing w:val="-8"/>
          <w:sz w:val="17"/>
        </w:rPr>
        <w:t xml:space="preserve"> </w:t>
      </w:r>
      <w:r>
        <w:rPr>
          <w:sz w:val="17"/>
        </w:rPr>
        <w:t>comunali</w:t>
      </w:r>
      <w:r>
        <w:rPr>
          <w:spacing w:val="-7"/>
          <w:sz w:val="17"/>
        </w:rPr>
        <w:t xml:space="preserve"> </w:t>
      </w:r>
      <w:r>
        <w:rPr>
          <w:sz w:val="17"/>
        </w:rPr>
        <w:t>ed</w:t>
      </w:r>
      <w:r>
        <w:rPr>
          <w:spacing w:val="-7"/>
          <w:sz w:val="17"/>
        </w:rPr>
        <w:t xml:space="preserve"> </w:t>
      </w:r>
      <w:r>
        <w:rPr>
          <w:sz w:val="17"/>
        </w:rPr>
        <w:t>i</w:t>
      </w:r>
      <w:r>
        <w:rPr>
          <w:spacing w:val="-6"/>
          <w:sz w:val="17"/>
        </w:rPr>
        <w:t xml:space="preserve"> </w:t>
      </w:r>
      <w:r>
        <w:rPr>
          <w:sz w:val="17"/>
        </w:rPr>
        <w:t>dipendenti</w:t>
      </w:r>
      <w:r>
        <w:rPr>
          <w:spacing w:val="-8"/>
          <w:sz w:val="17"/>
        </w:rPr>
        <w:t xml:space="preserve"> </w:t>
      </w:r>
      <w:r>
        <w:rPr>
          <w:sz w:val="17"/>
        </w:rPr>
        <w:t>dei</w:t>
      </w:r>
      <w:r>
        <w:rPr>
          <w:spacing w:val="-7"/>
          <w:sz w:val="17"/>
        </w:rPr>
        <w:t xml:space="preserve"> </w:t>
      </w:r>
      <w:r>
        <w:rPr>
          <w:sz w:val="17"/>
        </w:rPr>
        <w:t>Comuni,</w:t>
      </w:r>
      <w:r>
        <w:rPr>
          <w:spacing w:val="-6"/>
          <w:sz w:val="17"/>
        </w:rPr>
        <w:t xml:space="preserve"> </w:t>
      </w:r>
      <w:r>
        <w:rPr>
          <w:sz w:val="17"/>
        </w:rPr>
        <w:t>addetti</w:t>
      </w:r>
      <w:r>
        <w:rPr>
          <w:spacing w:val="-8"/>
          <w:sz w:val="17"/>
        </w:rPr>
        <w:t xml:space="preserve"> </w:t>
      </w:r>
      <w:r>
        <w:rPr>
          <w:sz w:val="17"/>
        </w:rPr>
        <w:t>o</w:t>
      </w:r>
      <w:r>
        <w:rPr>
          <w:spacing w:val="-8"/>
          <w:sz w:val="17"/>
        </w:rPr>
        <w:t xml:space="preserve"> </w:t>
      </w:r>
      <w:r>
        <w:rPr>
          <w:sz w:val="17"/>
        </w:rPr>
        <w:t>comandati</w:t>
      </w:r>
      <w:r>
        <w:rPr>
          <w:spacing w:val="-9"/>
          <w:sz w:val="17"/>
        </w:rPr>
        <w:t xml:space="preserve"> </w:t>
      </w:r>
      <w:r>
        <w:rPr>
          <w:sz w:val="17"/>
        </w:rPr>
        <w:t>a</w:t>
      </w:r>
      <w:r>
        <w:rPr>
          <w:spacing w:val="-7"/>
          <w:sz w:val="17"/>
        </w:rPr>
        <w:t xml:space="preserve"> </w:t>
      </w:r>
      <w:r>
        <w:rPr>
          <w:sz w:val="17"/>
        </w:rPr>
        <w:t>prestare</w:t>
      </w:r>
      <w:r>
        <w:rPr>
          <w:spacing w:val="-7"/>
          <w:sz w:val="17"/>
        </w:rPr>
        <w:t xml:space="preserve"> </w:t>
      </w:r>
      <w:r>
        <w:rPr>
          <w:sz w:val="17"/>
        </w:rPr>
        <w:t>servizio</w:t>
      </w:r>
      <w:r>
        <w:rPr>
          <w:spacing w:val="-7"/>
          <w:sz w:val="17"/>
        </w:rPr>
        <w:t xml:space="preserve"> </w:t>
      </w:r>
      <w:r>
        <w:rPr>
          <w:sz w:val="17"/>
        </w:rPr>
        <w:t>presso</w:t>
      </w:r>
      <w:r>
        <w:rPr>
          <w:spacing w:val="-7"/>
          <w:sz w:val="17"/>
        </w:rPr>
        <w:t xml:space="preserve"> </w:t>
      </w:r>
      <w:r>
        <w:rPr>
          <w:sz w:val="17"/>
        </w:rPr>
        <w:t>gli</w:t>
      </w:r>
      <w:r>
        <w:rPr>
          <w:spacing w:val="-8"/>
          <w:sz w:val="17"/>
        </w:rPr>
        <w:t xml:space="preserve"> </w:t>
      </w:r>
      <w:r>
        <w:rPr>
          <w:sz w:val="17"/>
        </w:rPr>
        <w:t>Uffici</w:t>
      </w:r>
      <w:r>
        <w:rPr>
          <w:spacing w:val="-6"/>
          <w:sz w:val="17"/>
        </w:rPr>
        <w:t xml:space="preserve"> </w:t>
      </w:r>
      <w:r>
        <w:rPr>
          <w:sz w:val="17"/>
        </w:rPr>
        <w:t>elettorali</w:t>
      </w:r>
      <w:r>
        <w:rPr>
          <w:spacing w:val="-7"/>
          <w:sz w:val="17"/>
        </w:rPr>
        <w:t xml:space="preserve"> </w:t>
      </w:r>
      <w:r>
        <w:rPr>
          <w:spacing w:val="-2"/>
          <w:sz w:val="17"/>
        </w:rPr>
        <w:t>comunali;</w:t>
      </w:r>
    </w:p>
    <w:p w:rsidR="007A11CA" w:rsidRPr="007A11CA" w:rsidRDefault="007A11CA" w:rsidP="007A11CA">
      <w:pPr>
        <w:pStyle w:val="Paragrafoelenco"/>
        <w:numPr>
          <w:ilvl w:val="0"/>
          <w:numId w:val="1"/>
        </w:numPr>
        <w:rPr>
          <w:sz w:val="17"/>
        </w:rPr>
      </w:pPr>
      <w:r w:rsidRPr="007A11CA">
        <w:rPr>
          <w:sz w:val="17"/>
        </w:rPr>
        <w:t>i dipendenti delle aziende esercenti servizi di trasporto pubblico regionale e locale;</w:t>
      </w:r>
    </w:p>
    <w:p w:rsidR="00DA3D19" w:rsidRPr="00F97392" w:rsidRDefault="00C31E51">
      <w:pPr>
        <w:pStyle w:val="Paragrafoelenco"/>
        <w:numPr>
          <w:ilvl w:val="0"/>
          <w:numId w:val="1"/>
        </w:numPr>
        <w:tabs>
          <w:tab w:val="left" w:pos="182"/>
        </w:tabs>
        <w:spacing w:before="6"/>
        <w:ind w:left="182" w:hanging="181"/>
        <w:rPr>
          <w:sz w:val="17"/>
        </w:rPr>
      </w:pPr>
      <w:r>
        <w:rPr>
          <w:sz w:val="17"/>
        </w:rPr>
        <w:t>i</w:t>
      </w:r>
      <w:r>
        <w:rPr>
          <w:spacing w:val="-6"/>
          <w:sz w:val="17"/>
        </w:rPr>
        <w:t xml:space="preserve"> </w:t>
      </w:r>
      <w:r>
        <w:rPr>
          <w:sz w:val="17"/>
        </w:rPr>
        <w:t>candidati</w:t>
      </w:r>
      <w:r>
        <w:rPr>
          <w:spacing w:val="-3"/>
          <w:sz w:val="17"/>
        </w:rPr>
        <w:t xml:space="preserve"> </w:t>
      </w:r>
      <w:r>
        <w:rPr>
          <w:sz w:val="17"/>
        </w:rPr>
        <w:t>alle</w:t>
      </w:r>
      <w:r>
        <w:rPr>
          <w:spacing w:val="-4"/>
          <w:sz w:val="17"/>
        </w:rPr>
        <w:t xml:space="preserve"> </w:t>
      </w:r>
      <w:r>
        <w:rPr>
          <w:sz w:val="17"/>
        </w:rPr>
        <w:t>elezioni</w:t>
      </w:r>
      <w:r>
        <w:rPr>
          <w:spacing w:val="-3"/>
          <w:sz w:val="17"/>
        </w:rPr>
        <w:t xml:space="preserve"> </w:t>
      </w:r>
      <w:r>
        <w:rPr>
          <w:sz w:val="17"/>
        </w:rPr>
        <w:t>per</w:t>
      </w:r>
      <w:r>
        <w:rPr>
          <w:spacing w:val="-4"/>
          <w:sz w:val="17"/>
        </w:rPr>
        <w:t xml:space="preserve"> </w:t>
      </w:r>
      <w:r>
        <w:rPr>
          <w:sz w:val="17"/>
        </w:rPr>
        <w:t>le</w:t>
      </w:r>
      <w:r>
        <w:rPr>
          <w:spacing w:val="-3"/>
          <w:sz w:val="17"/>
        </w:rPr>
        <w:t xml:space="preserve"> </w:t>
      </w:r>
      <w:r>
        <w:rPr>
          <w:sz w:val="17"/>
        </w:rPr>
        <w:t>quali</w:t>
      </w:r>
      <w:r>
        <w:rPr>
          <w:spacing w:val="-3"/>
          <w:sz w:val="17"/>
        </w:rPr>
        <w:t xml:space="preserve"> </w:t>
      </w:r>
      <w:r>
        <w:rPr>
          <w:sz w:val="17"/>
        </w:rPr>
        <w:t>si</w:t>
      </w:r>
      <w:r>
        <w:rPr>
          <w:spacing w:val="-4"/>
          <w:sz w:val="17"/>
        </w:rPr>
        <w:t xml:space="preserve"> </w:t>
      </w:r>
      <w:r>
        <w:rPr>
          <w:sz w:val="17"/>
        </w:rPr>
        <w:t>svolge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votazione.</w:t>
      </w:r>
    </w:p>
    <w:p w:rsidR="00F97392" w:rsidRDefault="00F97392" w:rsidP="00F97392">
      <w:pPr>
        <w:tabs>
          <w:tab w:val="left" w:pos="182"/>
        </w:tabs>
        <w:spacing w:before="6"/>
        <w:rPr>
          <w:sz w:val="17"/>
        </w:rPr>
      </w:pPr>
    </w:p>
    <w:p w:rsidR="00F97392" w:rsidRDefault="00F97392" w:rsidP="00F97392">
      <w:pPr>
        <w:tabs>
          <w:tab w:val="left" w:pos="182"/>
        </w:tabs>
        <w:spacing w:before="6"/>
        <w:rPr>
          <w:sz w:val="17"/>
        </w:rPr>
      </w:pPr>
    </w:p>
    <w:p w:rsidR="00F97392" w:rsidRDefault="00F97392" w:rsidP="00F97392">
      <w:pPr>
        <w:tabs>
          <w:tab w:val="left" w:pos="182"/>
        </w:tabs>
        <w:spacing w:before="6"/>
        <w:rPr>
          <w:sz w:val="17"/>
        </w:rPr>
      </w:pPr>
    </w:p>
    <w:p w:rsidR="00F97392" w:rsidRDefault="00F97392" w:rsidP="00F97392">
      <w:pPr>
        <w:tabs>
          <w:tab w:val="left" w:pos="182"/>
        </w:tabs>
        <w:spacing w:before="6"/>
        <w:rPr>
          <w:sz w:val="17"/>
        </w:rPr>
      </w:pPr>
    </w:p>
    <w:p w:rsidR="00F97392" w:rsidRDefault="00F97392" w:rsidP="00F97392">
      <w:pPr>
        <w:tabs>
          <w:tab w:val="left" w:pos="182"/>
        </w:tabs>
        <w:spacing w:before="6"/>
        <w:rPr>
          <w:sz w:val="17"/>
        </w:rPr>
      </w:pPr>
    </w:p>
    <w:p w:rsidR="00F97392" w:rsidRPr="00B33F8D" w:rsidRDefault="00F97392" w:rsidP="00F97392">
      <w:pPr>
        <w:tabs>
          <w:tab w:val="left" w:pos="0"/>
        </w:tabs>
        <w:spacing w:line="276" w:lineRule="auto"/>
        <w:jc w:val="center"/>
        <w:rPr>
          <w:rFonts w:ascii="Calibri" w:hAnsi="Calibri" w:cs="Calibri"/>
          <w:b/>
          <w:sz w:val="20"/>
          <w:szCs w:val="23"/>
          <w:u w:val="single"/>
        </w:rPr>
      </w:pPr>
      <w:r w:rsidRPr="00B33F8D">
        <w:rPr>
          <w:rFonts w:ascii="Calibri" w:hAnsi="Calibri" w:cs="Calibri"/>
          <w:b/>
          <w:sz w:val="20"/>
          <w:szCs w:val="23"/>
          <w:u w:val="single"/>
        </w:rPr>
        <w:lastRenderedPageBreak/>
        <w:t>Informativa privacy sintetica del Regolamento (UE) 2016/679 (GDPR)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>Titolare del trattamento Comune di Mola di Bari</w:t>
      </w:r>
      <w:r w:rsidRPr="00B33F8D">
        <w:rPr>
          <w:rFonts w:ascii="Calibri" w:hAnsi="Calibri" w:cs="Calibri"/>
          <w:sz w:val="18"/>
          <w:szCs w:val="23"/>
        </w:rPr>
        <w:t>, con sede in Mola di Bari, alla via A. De Gasperi, 135/137.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>Responsabile della protezione dei dati</w:t>
      </w:r>
      <w:r w:rsidRPr="00B33F8D">
        <w:rPr>
          <w:rFonts w:ascii="Calibri" w:hAnsi="Calibri" w:cs="Calibri"/>
          <w:sz w:val="18"/>
          <w:szCs w:val="23"/>
        </w:rPr>
        <w:t xml:space="preserve"> DPO: 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4410B0">
        <w:rPr>
          <w:rFonts w:ascii="Calibri" w:hAnsi="Calibri" w:cs="Calibri"/>
          <w:sz w:val="18"/>
          <w:szCs w:val="23"/>
        </w:rPr>
        <w:t>E-mail: consulenza@entionline.it, PEC: nadia.cora@mantova.pecavvocati.it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Destinatari: </w:t>
      </w:r>
      <w:r w:rsidRPr="00B33F8D">
        <w:rPr>
          <w:rFonts w:ascii="Calibri" w:hAnsi="Calibri" w:cs="Calibri"/>
          <w:sz w:val="18"/>
          <w:szCs w:val="23"/>
        </w:rPr>
        <w:t>responsabili esterni del trattamento ed eventuali ulteriori titolari e/o contitolari, tra cui: enti e organismi pubblici di riferimento, organi di pubblica sicurezza, provider servizi informatici, banche dati pubbliche (tra le quali ANPR), richiedenti legittimati.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>Dati personali, finalità e basi giuridiche del trattamento</w:t>
      </w:r>
    </w:p>
    <w:p w:rsidR="00F97392" w:rsidRPr="00B33F8D" w:rsidRDefault="00F97392" w:rsidP="00F97392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lo svolgimento dei servizi offerti dal Titolare, e per il trasferimento dei dati contenuti nei registri anagrafici verso i paesi di residenza dei cittadini richiedenti.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sz w:val="18"/>
          <w:szCs w:val="23"/>
        </w:rPr>
        <w:t>esecuzione di un compito di interesse pubblico o connesso all'esercizio di pubblici poteri di cui è investito il Titolare, adozione dei provvedimenti amministrativi e gestione dei relativi procedimenti, adempimento di obblighi previsti da leggi, regolamenti e dalla normativa comunitaria (compresa quella di cui al GDPR, art. 49, par. 1, lett. g), nonché di quelli dipendenti da disposizioni impartite da autorità a ciò legittimate e da organi di vigilanza e controllo; in particolare, e indicativamente, l’adempimento della vigente normativa in materia di anagrafe e stato civile, di consultazioni elettorali e referendarie, leva militare e giudici popolari, adempimento degli obblighi di conservazione ai sensi della normativa applicabile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sz w:val="18"/>
          <w:szCs w:val="23"/>
        </w:rPr>
        <w:t>dati identificativi, di contatto e recapito, dati particolari di cui agli artt. 9 e 10 del GDPR, dati relativi all’attività professionale e lavorativa, dati relativi alla posizione degli interessati nei confronti del servizio militare e civile, dati relativi alle candidature a cariche elettive, dati relativi ai beni e alle proprietà in possesso dell’interessato e censite dal Titolare, dati relativi alla situazione e alla condizione familiare, dati informatici.</w:t>
      </w:r>
    </w:p>
    <w:p w:rsidR="00F97392" w:rsidRPr="00B33F8D" w:rsidRDefault="00F97392" w:rsidP="00F97392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 xml:space="preserve">esecuzione di un compito di interesse pubblico o connesso all'esercizio di pubblici poteri di cui è investito il Titolare 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sz w:val="18"/>
          <w:szCs w:val="23"/>
        </w:rPr>
        <w:t>esecuzione di un compito di interesse pubblico o connesso all'esercizio di pubblici poteri di cui è investito il Titolare, adempimento di specifici obblighi di legge e di regolamento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sz w:val="18"/>
          <w:szCs w:val="23"/>
        </w:rPr>
        <w:t>dati personali di interesse, anche di natura particolare, dati informatici</w:t>
      </w:r>
    </w:p>
    <w:p w:rsidR="00F97392" w:rsidRPr="00B33F8D" w:rsidRDefault="00F97392" w:rsidP="00F97392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la diffusione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bCs/>
          <w:sz w:val="18"/>
          <w:szCs w:val="23"/>
        </w:rPr>
        <w:t>Adempimento degli obblighi di legge di cui al D.lgs. n. 33/2013; altresì di quelli aventi riguardo la pubblicità legale mediante albo pretorio on line (Legge n. 69/2009 e relativi regolamenti attuativi); e infine degli obblighi dipendenti dalla messa in opera delle banche dati pubbliche (es. ANPR)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bCs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bCs/>
          <w:sz w:val="18"/>
          <w:szCs w:val="23"/>
        </w:rPr>
        <w:t>dati personali di interesse</w:t>
      </w:r>
    </w:p>
    <w:p w:rsidR="00F97392" w:rsidRPr="00B33F8D" w:rsidRDefault="00F97392" w:rsidP="00F97392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l’archiviazione e la conservazione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bCs/>
          <w:sz w:val="18"/>
          <w:szCs w:val="23"/>
        </w:rPr>
        <w:t>esecuzione di un compito di interesse pubblico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bCs/>
          <w:sz w:val="18"/>
          <w:szCs w:val="23"/>
        </w:rPr>
        <w:t>dati personali di interesse</w:t>
      </w:r>
    </w:p>
    <w:p w:rsidR="00F97392" w:rsidRPr="00B33F8D" w:rsidRDefault="00F97392" w:rsidP="00F97392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attività di sicurezza informatica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sz w:val="18"/>
          <w:szCs w:val="23"/>
        </w:rPr>
        <w:t>adempimento di specifici obblighi di legge (ivi compresi quelli di cui all’art. 33 del GDPR e alle linee guida dell’AgID)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sz w:val="18"/>
          <w:szCs w:val="23"/>
        </w:rPr>
        <w:t>dati personali di interesse, dati informatici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sz w:val="18"/>
          <w:szCs w:val="23"/>
        </w:rPr>
        <w:t>L’interessato può esercitare in qualsiasi momento il diritto di reclamo all’Autorità competente, altresì può esercitare gli altri diritti previsti dagli artt. 15 e ss. del Regolamento Europeo (UE) 2016/679 contattando il Titolare ai recapiti del Comune.</w:t>
      </w:r>
    </w:p>
    <w:p w:rsidR="00F97392" w:rsidRPr="00B33F8D" w:rsidRDefault="00F97392" w:rsidP="00F97392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bCs/>
          <w:sz w:val="18"/>
          <w:szCs w:val="23"/>
        </w:rPr>
        <w:t>Responsabile del trattamento dei dati</w:t>
      </w:r>
      <w:r w:rsidRPr="00B33F8D">
        <w:rPr>
          <w:rFonts w:ascii="Calibri" w:hAnsi="Calibri" w:cs="Calibri"/>
          <w:sz w:val="18"/>
          <w:szCs w:val="23"/>
        </w:rPr>
        <w:t xml:space="preserve">: Responsabile del Servizio Servizi Demografici, </w:t>
      </w:r>
      <w:r w:rsidRPr="004410B0">
        <w:rPr>
          <w:rFonts w:ascii="Calibri" w:hAnsi="Calibri" w:cs="Calibri"/>
          <w:sz w:val="18"/>
          <w:szCs w:val="23"/>
        </w:rPr>
        <w:t xml:space="preserve">a cui è possibile rivolgersi per ogni informazione in merito all’uso dei dati personali e </w:t>
      </w:r>
      <w:r w:rsidRPr="00B33F8D">
        <w:rPr>
          <w:rFonts w:ascii="Calibri" w:hAnsi="Calibri" w:cs="Calibri"/>
          <w:sz w:val="18"/>
          <w:szCs w:val="23"/>
        </w:rPr>
        <w:t>i cui riferimenti sono riportati sul sito istituzionale dell’Ente, alla pagina:</w:t>
      </w:r>
    </w:p>
    <w:p w:rsidR="00F97392" w:rsidRPr="00B33F8D" w:rsidRDefault="00F97392" w:rsidP="00F97392">
      <w:pPr>
        <w:tabs>
          <w:tab w:val="left" w:pos="0"/>
        </w:tabs>
        <w:spacing w:line="276" w:lineRule="auto"/>
        <w:ind w:left="720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sz w:val="18"/>
          <w:szCs w:val="23"/>
        </w:rPr>
        <w:t xml:space="preserve"> </w:t>
      </w:r>
      <w:r w:rsidRPr="004410B0">
        <w:rPr>
          <w:rFonts w:ascii="Calibri" w:hAnsi="Calibri" w:cs="Calibri"/>
          <w:sz w:val="18"/>
          <w:szCs w:val="23"/>
        </w:rPr>
        <w:t>https://www.comune.moladibari.ba.it/home/amministrazione/personale/Persona-1.html</w:t>
      </w:r>
      <w:r w:rsidRPr="00B33F8D">
        <w:rPr>
          <w:rFonts w:ascii="Calibri" w:hAnsi="Calibri" w:cs="Calibri"/>
          <w:sz w:val="18"/>
          <w:szCs w:val="23"/>
        </w:rPr>
        <w:t xml:space="preserve">, </w:t>
      </w:r>
    </w:p>
    <w:p w:rsidR="00F97392" w:rsidRPr="00B33F8D" w:rsidRDefault="00F97392" w:rsidP="00F97392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bCs/>
          <w:sz w:val="18"/>
          <w:szCs w:val="23"/>
        </w:rPr>
        <w:t>Responsabile della Protezione dei Dati</w:t>
      </w:r>
      <w:r w:rsidRPr="00B33F8D">
        <w:rPr>
          <w:rFonts w:ascii="Calibri" w:hAnsi="Calibri" w:cs="Calibri"/>
          <w:sz w:val="18"/>
          <w:szCs w:val="23"/>
        </w:rPr>
        <w:t>: Il Responsabile della protezione dati (RDP-DPO) è l’avvocato</w:t>
      </w:r>
      <w:r w:rsidRPr="004410B0">
        <w:rPr>
          <w:rFonts w:ascii="Calibri" w:hAnsi="Calibri" w:cs="Calibri"/>
          <w:sz w:val="18"/>
          <w:szCs w:val="23"/>
        </w:rPr>
        <w:t xml:space="preserve"> Nadia </w:t>
      </w:r>
      <w:proofErr w:type="spellStart"/>
      <w:r w:rsidRPr="004410B0">
        <w:rPr>
          <w:rFonts w:ascii="Calibri" w:hAnsi="Calibri" w:cs="Calibri"/>
          <w:sz w:val="18"/>
          <w:szCs w:val="23"/>
        </w:rPr>
        <w:t>Corà</w:t>
      </w:r>
      <w:proofErr w:type="spellEnd"/>
      <w:r w:rsidRPr="004410B0">
        <w:rPr>
          <w:rFonts w:ascii="Calibri" w:hAnsi="Calibri" w:cs="Calibri"/>
          <w:sz w:val="18"/>
          <w:szCs w:val="23"/>
        </w:rPr>
        <w:t xml:space="preserve">, </w:t>
      </w:r>
      <w:r w:rsidRPr="00B33F8D">
        <w:rPr>
          <w:rFonts w:ascii="Calibri" w:hAnsi="Calibri" w:cs="Calibri"/>
          <w:sz w:val="18"/>
          <w:szCs w:val="23"/>
        </w:rPr>
        <w:t xml:space="preserve">che è il soggetto pubblicamente indicato per tutti gli interessati che abbiano questioni da porre, contattabile ai seguenti recapiti: </w:t>
      </w:r>
    </w:p>
    <w:p w:rsidR="00F97392" w:rsidRPr="004410B0" w:rsidRDefault="00F97392" w:rsidP="00F97392">
      <w:pPr>
        <w:tabs>
          <w:tab w:val="left" w:pos="0"/>
        </w:tabs>
        <w:spacing w:line="276" w:lineRule="auto"/>
        <w:ind w:left="720"/>
        <w:jc w:val="both"/>
        <w:rPr>
          <w:rFonts w:ascii="Calibri" w:hAnsi="Calibri" w:cs="Calibri"/>
          <w:sz w:val="18"/>
          <w:szCs w:val="23"/>
        </w:rPr>
      </w:pPr>
      <w:r w:rsidRPr="004410B0">
        <w:rPr>
          <w:rFonts w:ascii="Calibri" w:hAnsi="Calibri" w:cs="Calibri"/>
          <w:sz w:val="18"/>
          <w:szCs w:val="23"/>
        </w:rPr>
        <w:t>E-mail: consulenza@entionline.it, PEC: nadia.cora@mantova.pecavvocati.it</w:t>
      </w:r>
    </w:p>
    <w:p w:rsidR="00F97392" w:rsidRPr="00B33F8D" w:rsidRDefault="00F97392" w:rsidP="00F97392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sz w:val="18"/>
          <w:szCs w:val="23"/>
        </w:rPr>
        <w:t xml:space="preserve">Eventuali reclami andranno proposti all’autorità di controllo: </w:t>
      </w:r>
      <w:r w:rsidRPr="00B33F8D">
        <w:rPr>
          <w:rFonts w:ascii="Calibri" w:hAnsi="Calibri" w:cs="Calibri"/>
          <w:b/>
          <w:bCs/>
          <w:sz w:val="18"/>
          <w:szCs w:val="23"/>
        </w:rPr>
        <w:t>Garante per la protezione dei dati personali</w:t>
      </w:r>
      <w:r w:rsidRPr="00B33F8D">
        <w:rPr>
          <w:rFonts w:ascii="Calibri" w:hAnsi="Calibri" w:cs="Calibri"/>
          <w:sz w:val="18"/>
          <w:szCs w:val="23"/>
        </w:rPr>
        <w:t xml:space="preserve">, piazza di Monte </w:t>
      </w:r>
      <w:proofErr w:type="spellStart"/>
      <w:r w:rsidRPr="00B33F8D">
        <w:rPr>
          <w:rFonts w:ascii="Calibri" w:hAnsi="Calibri" w:cs="Calibri"/>
          <w:sz w:val="18"/>
          <w:szCs w:val="23"/>
        </w:rPr>
        <w:t>Citorio</w:t>
      </w:r>
      <w:proofErr w:type="spellEnd"/>
      <w:r w:rsidRPr="00B33F8D">
        <w:rPr>
          <w:rFonts w:ascii="Calibri" w:hAnsi="Calibri" w:cs="Calibri"/>
          <w:sz w:val="18"/>
          <w:szCs w:val="23"/>
        </w:rPr>
        <w:t>, 121- 00186, Tel.06 696771, Roma, www.garanteprivacy.it., Fax 06 696773785, Email garante@gpdp.it, PEC cert.protocollo@pec.gpdp.it.</w:t>
      </w:r>
    </w:p>
    <w:p w:rsidR="00F97392" w:rsidRPr="00F97392" w:rsidRDefault="00F97392" w:rsidP="00F97392">
      <w:pPr>
        <w:tabs>
          <w:tab w:val="left" w:pos="182"/>
        </w:tabs>
        <w:spacing w:before="6"/>
        <w:rPr>
          <w:sz w:val="17"/>
        </w:rPr>
      </w:pPr>
      <w:bookmarkStart w:id="1" w:name="_GoBack"/>
      <w:bookmarkEnd w:id="1"/>
    </w:p>
    <w:sectPr w:rsidR="00F97392" w:rsidRPr="00F97392">
      <w:type w:val="continuous"/>
      <w:pgSz w:w="11910" w:h="16840"/>
      <w:pgMar w:top="132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37C"/>
    <w:multiLevelType w:val="hybridMultilevel"/>
    <w:tmpl w:val="5D58957A"/>
    <w:lvl w:ilvl="0" w:tplc="03565820">
      <w:start w:val="1"/>
      <w:numFmt w:val="lowerLetter"/>
      <w:lvlText w:val="%1)"/>
      <w:lvlJc w:val="left"/>
      <w:pPr>
        <w:ind w:left="208" w:hanging="208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17"/>
        <w:szCs w:val="17"/>
        <w:lang w:val="it-IT" w:eastAsia="en-US" w:bidi="ar-SA"/>
      </w:rPr>
    </w:lvl>
    <w:lvl w:ilvl="1" w:tplc="4D40239E">
      <w:numFmt w:val="bullet"/>
      <w:lvlText w:val="•"/>
      <w:lvlJc w:val="left"/>
      <w:pPr>
        <w:ind w:left="1157" w:hanging="208"/>
      </w:pPr>
      <w:rPr>
        <w:rFonts w:hint="default"/>
        <w:lang w:val="it-IT" w:eastAsia="en-US" w:bidi="ar-SA"/>
      </w:rPr>
    </w:lvl>
    <w:lvl w:ilvl="2" w:tplc="DCC0731E">
      <w:numFmt w:val="bullet"/>
      <w:lvlText w:val="•"/>
      <w:lvlJc w:val="left"/>
      <w:pPr>
        <w:ind w:left="2115" w:hanging="208"/>
      </w:pPr>
      <w:rPr>
        <w:rFonts w:hint="default"/>
        <w:lang w:val="it-IT" w:eastAsia="en-US" w:bidi="ar-SA"/>
      </w:rPr>
    </w:lvl>
    <w:lvl w:ilvl="3" w:tplc="B8948B14">
      <w:numFmt w:val="bullet"/>
      <w:lvlText w:val="•"/>
      <w:lvlJc w:val="left"/>
      <w:pPr>
        <w:ind w:left="3073" w:hanging="208"/>
      </w:pPr>
      <w:rPr>
        <w:rFonts w:hint="default"/>
        <w:lang w:val="it-IT" w:eastAsia="en-US" w:bidi="ar-SA"/>
      </w:rPr>
    </w:lvl>
    <w:lvl w:ilvl="4" w:tplc="FE42BCD4">
      <w:numFmt w:val="bullet"/>
      <w:lvlText w:val="•"/>
      <w:lvlJc w:val="left"/>
      <w:pPr>
        <w:ind w:left="4031" w:hanging="208"/>
      </w:pPr>
      <w:rPr>
        <w:rFonts w:hint="default"/>
        <w:lang w:val="it-IT" w:eastAsia="en-US" w:bidi="ar-SA"/>
      </w:rPr>
    </w:lvl>
    <w:lvl w:ilvl="5" w:tplc="ABD0DD32">
      <w:numFmt w:val="bullet"/>
      <w:lvlText w:val="•"/>
      <w:lvlJc w:val="left"/>
      <w:pPr>
        <w:ind w:left="4989" w:hanging="208"/>
      </w:pPr>
      <w:rPr>
        <w:rFonts w:hint="default"/>
        <w:lang w:val="it-IT" w:eastAsia="en-US" w:bidi="ar-SA"/>
      </w:rPr>
    </w:lvl>
    <w:lvl w:ilvl="6" w:tplc="579C596E">
      <w:numFmt w:val="bullet"/>
      <w:lvlText w:val="•"/>
      <w:lvlJc w:val="left"/>
      <w:pPr>
        <w:ind w:left="5947" w:hanging="208"/>
      </w:pPr>
      <w:rPr>
        <w:rFonts w:hint="default"/>
        <w:lang w:val="it-IT" w:eastAsia="en-US" w:bidi="ar-SA"/>
      </w:rPr>
    </w:lvl>
    <w:lvl w:ilvl="7" w:tplc="58786D26">
      <w:numFmt w:val="bullet"/>
      <w:lvlText w:val="•"/>
      <w:lvlJc w:val="left"/>
      <w:pPr>
        <w:ind w:left="6905" w:hanging="208"/>
      </w:pPr>
      <w:rPr>
        <w:rFonts w:hint="default"/>
        <w:lang w:val="it-IT" w:eastAsia="en-US" w:bidi="ar-SA"/>
      </w:rPr>
    </w:lvl>
    <w:lvl w:ilvl="8" w:tplc="D53AB920">
      <w:numFmt w:val="bullet"/>
      <w:lvlText w:val="•"/>
      <w:lvlJc w:val="left"/>
      <w:pPr>
        <w:ind w:left="7863" w:hanging="208"/>
      </w:pPr>
      <w:rPr>
        <w:rFonts w:hint="default"/>
        <w:lang w:val="it-IT" w:eastAsia="en-US" w:bidi="ar-SA"/>
      </w:rPr>
    </w:lvl>
  </w:abstractNum>
  <w:abstractNum w:abstractNumId="1" w15:restartNumberingAfterBreak="0">
    <w:nsid w:val="25A13B23"/>
    <w:multiLevelType w:val="hybridMultilevel"/>
    <w:tmpl w:val="EBAA8E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945D8"/>
    <w:multiLevelType w:val="hybridMultilevel"/>
    <w:tmpl w:val="46DA8078"/>
    <w:lvl w:ilvl="0" w:tplc="E648EF52">
      <w:numFmt w:val="bullet"/>
      <w:lvlText w:val="-"/>
      <w:lvlJc w:val="left"/>
      <w:pPr>
        <w:ind w:left="2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FEC1636">
      <w:numFmt w:val="bullet"/>
      <w:lvlText w:val="•"/>
      <w:lvlJc w:val="left"/>
      <w:pPr>
        <w:ind w:left="977" w:hanging="135"/>
      </w:pPr>
      <w:rPr>
        <w:rFonts w:hint="default"/>
        <w:lang w:val="it-IT" w:eastAsia="en-US" w:bidi="ar-SA"/>
      </w:rPr>
    </w:lvl>
    <w:lvl w:ilvl="2" w:tplc="71F65194">
      <w:numFmt w:val="bullet"/>
      <w:lvlText w:val="•"/>
      <w:lvlJc w:val="left"/>
      <w:pPr>
        <w:ind w:left="1955" w:hanging="135"/>
      </w:pPr>
      <w:rPr>
        <w:rFonts w:hint="default"/>
        <w:lang w:val="it-IT" w:eastAsia="en-US" w:bidi="ar-SA"/>
      </w:rPr>
    </w:lvl>
    <w:lvl w:ilvl="3" w:tplc="EE7A480E">
      <w:numFmt w:val="bullet"/>
      <w:lvlText w:val="•"/>
      <w:lvlJc w:val="left"/>
      <w:pPr>
        <w:ind w:left="2933" w:hanging="135"/>
      </w:pPr>
      <w:rPr>
        <w:rFonts w:hint="default"/>
        <w:lang w:val="it-IT" w:eastAsia="en-US" w:bidi="ar-SA"/>
      </w:rPr>
    </w:lvl>
    <w:lvl w:ilvl="4" w:tplc="A4002FC2">
      <w:numFmt w:val="bullet"/>
      <w:lvlText w:val="•"/>
      <w:lvlJc w:val="left"/>
      <w:pPr>
        <w:ind w:left="3911" w:hanging="135"/>
      </w:pPr>
      <w:rPr>
        <w:rFonts w:hint="default"/>
        <w:lang w:val="it-IT" w:eastAsia="en-US" w:bidi="ar-SA"/>
      </w:rPr>
    </w:lvl>
    <w:lvl w:ilvl="5" w:tplc="A996556A">
      <w:numFmt w:val="bullet"/>
      <w:lvlText w:val="•"/>
      <w:lvlJc w:val="left"/>
      <w:pPr>
        <w:ind w:left="4889" w:hanging="135"/>
      </w:pPr>
      <w:rPr>
        <w:rFonts w:hint="default"/>
        <w:lang w:val="it-IT" w:eastAsia="en-US" w:bidi="ar-SA"/>
      </w:rPr>
    </w:lvl>
    <w:lvl w:ilvl="6" w:tplc="3BE2C3BC">
      <w:numFmt w:val="bullet"/>
      <w:lvlText w:val="•"/>
      <w:lvlJc w:val="left"/>
      <w:pPr>
        <w:ind w:left="5867" w:hanging="135"/>
      </w:pPr>
      <w:rPr>
        <w:rFonts w:hint="default"/>
        <w:lang w:val="it-IT" w:eastAsia="en-US" w:bidi="ar-SA"/>
      </w:rPr>
    </w:lvl>
    <w:lvl w:ilvl="7" w:tplc="8966A180">
      <w:numFmt w:val="bullet"/>
      <w:lvlText w:val="•"/>
      <w:lvlJc w:val="left"/>
      <w:pPr>
        <w:ind w:left="6845" w:hanging="135"/>
      </w:pPr>
      <w:rPr>
        <w:rFonts w:hint="default"/>
        <w:lang w:val="it-IT" w:eastAsia="en-US" w:bidi="ar-SA"/>
      </w:rPr>
    </w:lvl>
    <w:lvl w:ilvl="8" w:tplc="5A1E93DA">
      <w:numFmt w:val="bullet"/>
      <w:lvlText w:val="•"/>
      <w:lvlJc w:val="left"/>
      <w:pPr>
        <w:ind w:left="7823" w:hanging="135"/>
      </w:pPr>
      <w:rPr>
        <w:rFonts w:hint="default"/>
        <w:lang w:val="it-IT" w:eastAsia="en-US" w:bidi="ar-SA"/>
      </w:rPr>
    </w:lvl>
  </w:abstractNum>
  <w:abstractNum w:abstractNumId="3" w15:restartNumberingAfterBreak="0">
    <w:nsid w:val="639A4866"/>
    <w:multiLevelType w:val="hybridMultilevel"/>
    <w:tmpl w:val="EFCA993C"/>
    <w:lvl w:ilvl="0" w:tplc="E4088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19"/>
    <w:rsid w:val="007A11CA"/>
    <w:rsid w:val="00C31E51"/>
    <w:rsid w:val="00DA3D19"/>
    <w:rsid w:val="00F94A34"/>
    <w:rsid w:val="00F9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9DDA"/>
  <w15:docId w15:val="{A16F2241-688A-4F69-98A4-3205531C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93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" w:hanging="13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 Griseta</dc:creator>
  <cp:lastModifiedBy>Vito Griseta</cp:lastModifiedBy>
  <cp:revision>5</cp:revision>
  <dcterms:created xsi:type="dcterms:W3CDTF">2025-10-01T12:30:00Z</dcterms:created>
  <dcterms:modified xsi:type="dcterms:W3CDTF">2025-10-01T14:45:00Z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pdfsam-console (Ver. 2.4.0e)</vt:lpwstr>
  </property>
  <property fmtid="{D5CDD505-2E9C-101B-9397-08002B2CF9AE}" pid="4" name="LastSaved">
    <vt:filetime>2025-10-01T00:00:00Z</vt:filetime>
  </property>
  <property fmtid="{D5CDD505-2E9C-101B-9397-08002B2CF9AE}" pid="5" name="Producer">
    <vt:lpwstr>iText 2.1.7 by 1T3XT</vt:lpwstr>
  </property>
</Properties>
</file>